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B09C6" w14:textId="77777777" w:rsidR="00DB0185" w:rsidRDefault="00DB0185" w:rsidP="00DB0185">
      <w:pPr>
        <w:widowControl w:val="0"/>
        <w:autoSpaceDE w:val="0"/>
        <w:autoSpaceDN w:val="0"/>
        <w:adjustRightInd w:val="0"/>
        <w:spacing w:line="280" w:lineRule="atLeast"/>
        <w:rPr>
          <w:rFonts w:ascii="Times" w:hAnsi="Times" w:cs="Times"/>
          <w:color w:val="000000"/>
        </w:rPr>
      </w:pPr>
      <w:bookmarkStart w:id="0" w:name="_GoBack"/>
      <w:bookmarkEnd w:id="0"/>
      <w:r>
        <w:rPr>
          <w:rFonts w:ascii="Times" w:hAnsi="Times" w:cs="Times"/>
          <w:noProof/>
          <w:color w:val="000000"/>
        </w:rPr>
        <w:drawing>
          <wp:inline distT="0" distB="0" distL="0" distR="0" wp14:anchorId="6C21D7D2" wp14:editId="69617A03">
            <wp:extent cx="2298700" cy="40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0" cy="406400"/>
                    </a:xfrm>
                    <a:prstGeom prst="rect">
                      <a:avLst/>
                    </a:prstGeom>
                    <a:noFill/>
                    <a:ln>
                      <a:noFill/>
                    </a:ln>
                  </pic:spPr>
                </pic:pic>
              </a:graphicData>
            </a:graphic>
          </wp:inline>
        </w:drawing>
      </w:r>
      <w:r>
        <w:rPr>
          <w:rFonts w:ascii="Times" w:hAnsi="Times" w:cs="Times"/>
          <w:color w:val="000000"/>
        </w:rPr>
        <w:t xml:space="preserve"> </w:t>
      </w:r>
      <w:r>
        <w:rPr>
          <w:rFonts w:ascii="Times" w:hAnsi="Times" w:cs="Times"/>
          <w:color w:val="000000"/>
        </w:rPr>
        <w:tab/>
      </w:r>
      <w:r>
        <w:rPr>
          <w:rFonts w:ascii="Times" w:hAnsi="Times" w:cs="Times"/>
          <w:color w:val="000000"/>
        </w:rPr>
        <w:tab/>
        <w:t xml:space="preserve">         </w:t>
      </w:r>
      <w:r w:rsidRPr="00A636D9">
        <w:rPr>
          <w:rFonts w:ascii="Times New Roman" w:hAnsi="Times New Roman" w:cs="Times New Roman"/>
          <w:color w:val="000000"/>
        </w:rPr>
        <w:t>FOR IMMEDIATE RELEASE</w:t>
      </w:r>
      <w:r>
        <w:rPr>
          <w:rFonts w:ascii="Times" w:hAnsi="Times" w:cs="Times"/>
          <w:color w:val="000000"/>
        </w:rPr>
        <w:t xml:space="preserve"> </w:t>
      </w:r>
    </w:p>
    <w:p w14:paraId="3742D928" w14:textId="77777777" w:rsidR="00176E99" w:rsidRDefault="00176E99"/>
    <w:p w14:paraId="1A91A07C" w14:textId="1D2FA47C" w:rsidR="00DB0185" w:rsidRPr="00A636D9" w:rsidRDefault="005A238F">
      <w:pPr>
        <w:rPr>
          <w:rFonts w:ascii="Times New Roman" w:hAnsi="Times New Roman" w:cs="Times New Roman"/>
        </w:rPr>
      </w:pPr>
      <w:r w:rsidRPr="00A636D9">
        <w:rPr>
          <w:rFonts w:ascii="Times New Roman" w:hAnsi="Times New Roman" w:cs="Times New Roman"/>
        </w:rPr>
        <w:t>Feb. 9</w:t>
      </w:r>
      <w:r w:rsidR="007B0A5F" w:rsidRPr="00A636D9">
        <w:rPr>
          <w:rFonts w:ascii="Times New Roman" w:hAnsi="Times New Roman" w:cs="Times New Roman"/>
        </w:rPr>
        <w:t>, 2017</w:t>
      </w:r>
    </w:p>
    <w:p w14:paraId="5FC67D6D" w14:textId="77777777" w:rsidR="00DB0185" w:rsidRPr="00A636D9" w:rsidRDefault="00DB0185">
      <w:pPr>
        <w:rPr>
          <w:rFonts w:ascii="Times New Roman" w:hAnsi="Times New Roman" w:cs="Times New Roman"/>
        </w:rPr>
      </w:pPr>
      <w:r w:rsidRPr="00A636D9">
        <w:rPr>
          <w:rFonts w:ascii="Times New Roman" w:hAnsi="Times New Roman" w:cs="Times New Roman"/>
        </w:rPr>
        <w:t xml:space="preserve">Contact: </w:t>
      </w:r>
      <w:proofErr w:type="spellStart"/>
      <w:r w:rsidRPr="00A636D9">
        <w:rPr>
          <w:rFonts w:ascii="Times New Roman" w:hAnsi="Times New Roman" w:cs="Times New Roman"/>
        </w:rPr>
        <w:t>Murali</w:t>
      </w:r>
      <w:proofErr w:type="spellEnd"/>
      <w:r w:rsidRPr="00A636D9">
        <w:rPr>
          <w:rFonts w:ascii="Times New Roman" w:hAnsi="Times New Roman" w:cs="Times New Roman"/>
        </w:rPr>
        <w:t xml:space="preserve"> </w:t>
      </w:r>
      <w:proofErr w:type="spellStart"/>
      <w:r w:rsidRPr="00A636D9">
        <w:rPr>
          <w:rFonts w:ascii="Times New Roman" w:hAnsi="Times New Roman" w:cs="Times New Roman"/>
        </w:rPr>
        <w:t>Thirumal</w:t>
      </w:r>
      <w:proofErr w:type="spellEnd"/>
    </w:p>
    <w:p w14:paraId="5CC6AA45" w14:textId="77777777" w:rsidR="00DB0185" w:rsidRPr="00A636D9" w:rsidRDefault="00DB0185">
      <w:pPr>
        <w:rPr>
          <w:rFonts w:ascii="Times New Roman" w:hAnsi="Times New Roman" w:cs="Times New Roman"/>
        </w:rPr>
      </w:pPr>
      <w:r w:rsidRPr="00A636D9">
        <w:rPr>
          <w:rFonts w:ascii="Times New Roman" w:hAnsi="Times New Roman" w:cs="Times New Roman"/>
        </w:rPr>
        <w:t>Phone: 478-457-6660</w:t>
      </w:r>
    </w:p>
    <w:p w14:paraId="4C7EF394" w14:textId="77777777" w:rsidR="00DB0185" w:rsidRPr="00A636D9" w:rsidRDefault="00DB0185">
      <w:pPr>
        <w:rPr>
          <w:rFonts w:ascii="Times New Roman" w:hAnsi="Times New Roman" w:cs="Times New Roman"/>
        </w:rPr>
      </w:pPr>
      <w:r w:rsidRPr="00A636D9">
        <w:rPr>
          <w:rFonts w:ascii="Times New Roman" w:hAnsi="Times New Roman" w:cs="Times New Roman"/>
        </w:rPr>
        <w:t xml:space="preserve">Email: </w:t>
      </w:r>
      <w:hyperlink r:id="rId5" w:history="1">
        <w:r w:rsidRPr="00A636D9">
          <w:rPr>
            <w:rStyle w:val="Hyperlink"/>
            <w:rFonts w:ascii="Times New Roman" w:hAnsi="Times New Roman" w:cs="Times New Roman"/>
          </w:rPr>
          <w:t>muralidthirumal@gmail.com</w:t>
        </w:r>
      </w:hyperlink>
    </w:p>
    <w:p w14:paraId="3D535ECA" w14:textId="77777777" w:rsidR="00DB0185" w:rsidRPr="00A636D9" w:rsidRDefault="00DB0185">
      <w:pPr>
        <w:rPr>
          <w:rFonts w:ascii="Times New Roman" w:hAnsi="Times New Roman" w:cs="Times New Roman"/>
        </w:rPr>
      </w:pPr>
    </w:p>
    <w:p w14:paraId="4268460C" w14:textId="77777777" w:rsidR="00DB0185" w:rsidRPr="00A636D9" w:rsidRDefault="00DB0185" w:rsidP="00DB0185">
      <w:pPr>
        <w:jc w:val="center"/>
        <w:rPr>
          <w:rFonts w:ascii="Times New Roman" w:hAnsi="Times New Roman" w:cs="Times New Roman"/>
        </w:rPr>
      </w:pPr>
      <w:r w:rsidRPr="00A636D9">
        <w:rPr>
          <w:rFonts w:ascii="Times New Roman" w:hAnsi="Times New Roman" w:cs="Times New Roman"/>
        </w:rPr>
        <w:t>Habitat Rec</w:t>
      </w:r>
      <w:r w:rsidR="007A5AFF" w:rsidRPr="00A636D9">
        <w:rPr>
          <w:rFonts w:ascii="Times New Roman" w:hAnsi="Times New Roman" w:cs="Times New Roman"/>
        </w:rPr>
        <w:t>eives 3-year Grant for Employe</w:t>
      </w:r>
      <w:r w:rsidR="00413670" w:rsidRPr="00A636D9">
        <w:rPr>
          <w:rFonts w:ascii="Times New Roman" w:hAnsi="Times New Roman" w:cs="Times New Roman"/>
        </w:rPr>
        <w:t>e Salary</w:t>
      </w:r>
    </w:p>
    <w:p w14:paraId="35540BF5" w14:textId="77777777" w:rsidR="00DB0185" w:rsidRPr="00A636D9" w:rsidRDefault="00DB0185" w:rsidP="00DB0185">
      <w:pPr>
        <w:jc w:val="center"/>
        <w:rPr>
          <w:rFonts w:ascii="Times New Roman" w:hAnsi="Times New Roman" w:cs="Times New Roman"/>
        </w:rPr>
      </w:pPr>
    </w:p>
    <w:p w14:paraId="745B886C" w14:textId="6DBCBA73" w:rsidR="00DB0185" w:rsidRPr="00A636D9" w:rsidRDefault="007B0A5F" w:rsidP="00DB0185">
      <w:pPr>
        <w:rPr>
          <w:rFonts w:ascii="Times New Roman" w:hAnsi="Times New Roman" w:cs="Times New Roman"/>
        </w:rPr>
      </w:pPr>
      <w:r w:rsidRPr="00A636D9">
        <w:rPr>
          <w:rFonts w:ascii="Times New Roman" w:hAnsi="Times New Roman" w:cs="Times New Roman"/>
        </w:rPr>
        <w:t>MILLEDGEVILLE, GA, Feb. 8</w:t>
      </w:r>
      <w:r w:rsidR="00DB0185" w:rsidRPr="00A636D9">
        <w:rPr>
          <w:rFonts w:ascii="Times New Roman" w:hAnsi="Times New Roman" w:cs="Times New Roman"/>
        </w:rPr>
        <w:t>, 2017—Milledgeville Baldwin-County Habitat for Humanity has recently received a 3-year grant</w:t>
      </w:r>
      <w:r w:rsidR="006E3901" w:rsidRPr="00A636D9">
        <w:rPr>
          <w:rFonts w:ascii="Times New Roman" w:hAnsi="Times New Roman" w:cs="Times New Roman"/>
        </w:rPr>
        <w:t xml:space="preserve"> intended to pay for a new, full-time</w:t>
      </w:r>
      <w:r w:rsidR="00DB0185" w:rsidRPr="00A636D9">
        <w:rPr>
          <w:rFonts w:ascii="Times New Roman" w:hAnsi="Times New Roman" w:cs="Times New Roman"/>
        </w:rPr>
        <w:t xml:space="preserve"> </w:t>
      </w:r>
      <w:r w:rsidR="006E3901" w:rsidRPr="00A636D9">
        <w:rPr>
          <w:rFonts w:ascii="Times New Roman" w:hAnsi="Times New Roman" w:cs="Times New Roman"/>
        </w:rPr>
        <w:t>employee position</w:t>
      </w:r>
      <w:r w:rsidR="007A5AFF" w:rsidRPr="00A636D9">
        <w:rPr>
          <w:rFonts w:ascii="Times New Roman" w:hAnsi="Times New Roman" w:cs="Times New Roman"/>
        </w:rPr>
        <w:t xml:space="preserve">. </w:t>
      </w:r>
    </w:p>
    <w:p w14:paraId="768D8FF1" w14:textId="77777777" w:rsidR="00DB0185" w:rsidRPr="00A636D9" w:rsidRDefault="00DB0185" w:rsidP="00DB0185">
      <w:pPr>
        <w:rPr>
          <w:rFonts w:ascii="Times New Roman" w:hAnsi="Times New Roman" w:cs="Times New Roman"/>
        </w:rPr>
      </w:pPr>
    </w:p>
    <w:p w14:paraId="2FD8025E" w14:textId="77777777" w:rsidR="00DB0185" w:rsidRPr="00A636D9" w:rsidRDefault="006E3901" w:rsidP="00DB0185">
      <w:pPr>
        <w:rPr>
          <w:rFonts w:ascii="Times New Roman" w:hAnsi="Times New Roman" w:cs="Times New Roman"/>
        </w:rPr>
      </w:pPr>
      <w:r w:rsidRPr="00A636D9">
        <w:rPr>
          <w:rFonts w:ascii="Times New Roman" w:hAnsi="Times New Roman" w:cs="Times New Roman"/>
        </w:rPr>
        <w:t xml:space="preserve">A full-time coordinator’s salary will be completely covered by the grant as they hire someone to run the neighborhood revitalization project in Harrisburg. </w:t>
      </w:r>
    </w:p>
    <w:p w14:paraId="0CDFA6B2" w14:textId="77777777" w:rsidR="006E3901" w:rsidRPr="00A636D9" w:rsidRDefault="006E3901" w:rsidP="00DB0185">
      <w:pPr>
        <w:rPr>
          <w:rFonts w:ascii="Times New Roman" w:hAnsi="Times New Roman" w:cs="Times New Roman"/>
        </w:rPr>
      </w:pPr>
    </w:p>
    <w:p w14:paraId="7B0AA645" w14:textId="00ED6D22" w:rsidR="006E3901" w:rsidRPr="00A636D9" w:rsidRDefault="006E3901" w:rsidP="006E3901">
      <w:pPr>
        <w:rPr>
          <w:rFonts w:ascii="Times New Roman" w:hAnsi="Times New Roman" w:cs="Times New Roman"/>
        </w:rPr>
      </w:pPr>
      <w:r w:rsidRPr="00A636D9">
        <w:rPr>
          <w:rFonts w:ascii="Times New Roman" w:hAnsi="Times New Roman" w:cs="Times New Roman"/>
        </w:rPr>
        <w:t>With a full-time employee running the revitalization project, Habitat’s mission statement to “bring people together to build homes, community and ho</w:t>
      </w:r>
      <w:r w:rsidR="002F2F6C" w:rsidRPr="00A636D9">
        <w:rPr>
          <w:rFonts w:ascii="Times New Roman" w:hAnsi="Times New Roman" w:cs="Times New Roman"/>
        </w:rPr>
        <w:t>pe” can easily be accomplished and brought forth.</w:t>
      </w:r>
    </w:p>
    <w:p w14:paraId="62999A54" w14:textId="77777777" w:rsidR="006E3901" w:rsidRPr="00A636D9" w:rsidRDefault="006E3901" w:rsidP="006E3901">
      <w:pPr>
        <w:rPr>
          <w:rFonts w:ascii="Times New Roman" w:hAnsi="Times New Roman" w:cs="Times New Roman"/>
        </w:rPr>
      </w:pPr>
    </w:p>
    <w:p w14:paraId="39C26CB2" w14:textId="77777777" w:rsidR="006E3901" w:rsidRPr="00A636D9" w:rsidRDefault="007A5AFF" w:rsidP="00DB0185">
      <w:pPr>
        <w:rPr>
          <w:rFonts w:ascii="Times New Roman" w:hAnsi="Times New Roman" w:cs="Times New Roman"/>
        </w:rPr>
      </w:pPr>
      <w:r w:rsidRPr="00A636D9">
        <w:rPr>
          <w:rFonts w:ascii="Times New Roman" w:hAnsi="Times New Roman" w:cs="Times New Roman"/>
        </w:rPr>
        <w:t xml:space="preserve">This $85,000 grant will begin this coming April and will last over a span of 3 years. Within the first year, the employee’s salary will be 100% covered. During the following year 70% will be covered and the final year will cover 30%. </w:t>
      </w:r>
    </w:p>
    <w:p w14:paraId="301F0FC6" w14:textId="77777777" w:rsidR="002F2F6C" w:rsidRPr="00A636D9" w:rsidRDefault="002F2F6C" w:rsidP="00DB0185">
      <w:pPr>
        <w:rPr>
          <w:rFonts w:ascii="Times New Roman" w:hAnsi="Times New Roman" w:cs="Times New Roman"/>
        </w:rPr>
      </w:pPr>
    </w:p>
    <w:p w14:paraId="32ACDC99" w14:textId="7B7DF902" w:rsidR="002F2F6C" w:rsidRPr="00A636D9" w:rsidRDefault="002F2F6C" w:rsidP="00DB0185">
      <w:pPr>
        <w:rPr>
          <w:rFonts w:ascii="Times New Roman" w:hAnsi="Times New Roman" w:cs="Times New Roman"/>
        </w:rPr>
      </w:pPr>
      <w:r w:rsidRPr="00A636D9">
        <w:rPr>
          <w:rFonts w:ascii="Times New Roman" w:hAnsi="Times New Roman" w:cs="Times New Roman"/>
        </w:rPr>
        <w:t xml:space="preserve">“Milledgeville Habitat wrote a very strong application and was rewarded the grant because they set leadership goals and will be striving to meet these goals in following years” says Carol Gregory, </w:t>
      </w:r>
      <w:r w:rsidR="007B0A5F" w:rsidRPr="00A636D9">
        <w:rPr>
          <w:rFonts w:ascii="Times New Roman" w:hAnsi="Times New Roman" w:cs="Times New Roman"/>
          <w:color w:val="1A1A1A"/>
        </w:rPr>
        <w:t>Organization Development Consultant for Habitat for Humanity International.</w:t>
      </w:r>
    </w:p>
    <w:p w14:paraId="2F86D6BE" w14:textId="77777777" w:rsidR="002F2F6C" w:rsidRPr="00A636D9" w:rsidRDefault="002F2F6C" w:rsidP="002F2F6C">
      <w:pPr>
        <w:rPr>
          <w:rFonts w:ascii="Times New Roman" w:hAnsi="Times New Roman" w:cs="Times New Roman"/>
        </w:rPr>
      </w:pPr>
    </w:p>
    <w:p w14:paraId="52B83F0A" w14:textId="53B4DE27" w:rsidR="0075177D" w:rsidRPr="00A636D9" w:rsidRDefault="002F2F6C" w:rsidP="00413670">
      <w:pPr>
        <w:rPr>
          <w:rFonts w:ascii="Times New Roman" w:hAnsi="Times New Roman" w:cs="Times New Roman"/>
        </w:rPr>
      </w:pPr>
      <w:r w:rsidRPr="00A636D9">
        <w:rPr>
          <w:rFonts w:ascii="Times New Roman" w:hAnsi="Times New Roman" w:cs="Times New Roman"/>
        </w:rPr>
        <w:t xml:space="preserve">Milledgeville Baldwin-County’s Habitat relies heavily on donations and funding from churches, businesses and individuals as well as profits from the Restore. This “capacity” grant will offer opportunities to grow and expand within the revitalization of neighborhoods and building new homes. </w:t>
      </w:r>
    </w:p>
    <w:p w14:paraId="4E8657C9" w14:textId="77777777" w:rsidR="002F2F6C" w:rsidRPr="00A636D9" w:rsidRDefault="002F2F6C" w:rsidP="00413670">
      <w:pPr>
        <w:rPr>
          <w:rFonts w:ascii="Times New Roman" w:hAnsi="Times New Roman" w:cs="Times New Roman"/>
        </w:rPr>
      </w:pPr>
    </w:p>
    <w:p w14:paraId="394D5D57" w14:textId="1071EC62" w:rsidR="007B0A5F" w:rsidRPr="00A636D9" w:rsidRDefault="002F2F6C" w:rsidP="00DB0185">
      <w:pPr>
        <w:rPr>
          <w:rFonts w:ascii="Times New Roman" w:hAnsi="Times New Roman" w:cs="Times New Roman"/>
        </w:rPr>
      </w:pPr>
      <w:proofErr w:type="spellStart"/>
      <w:r w:rsidRPr="00A636D9">
        <w:rPr>
          <w:rFonts w:ascii="Times New Roman" w:hAnsi="Times New Roman" w:cs="Times New Roman"/>
        </w:rPr>
        <w:t>Murali</w:t>
      </w:r>
      <w:proofErr w:type="spellEnd"/>
      <w:r w:rsidRPr="00A636D9">
        <w:rPr>
          <w:rFonts w:ascii="Times New Roman" w:hAnsi="Times New Roman" w:cs="Times New Roman"/>
        </w:rPr>
        <w:t xml:space="preserve"> </w:t>
      </w:r>
      <w:proofErr w:type="spellStart"/>
      <w:r w:rsidRPr="00A636D9">
        <w:rPr>
          <w:rFonts w:ascii="Times New Roman" w:hAnsi="Times New Roman" w:cs="Times New Roman"/>
        </w:rPr>
        <w:t>Thirumal</w:t>
      </w:r>
      <w:proofErr w:type="spellEnd"/>
      <w:r w:rsidRPr="00A636D9">
        <w:rPr>
          <w:rFonts w:ascii="Times New Roman" w:hAnsi="Times New Roman" w:cs="Times New Roman"/>
        </w:rPr>
        <w:t>, Director of Milledgeville Habitat stated, “we are very humbled to have received such a</w:t>
      </w:r>
      <w:r w:rsidR="007B0A5F" w:rsidRPr="00A636D9">
        <w:rPr>
          <w:rFonts w:ascii="Times New Roman" w:hAnsi="Times New Roman" w:cs="Times New Roman"/>
        </w:rPr>
        <w:t>n extremely competitive federal</w:t>
      </w:r>
      <w:r w:rsidRPr="00A636D9">
        <w:rPr>
          <w:rFonts w:ascii="Times New Roman" w:hAnsi="Times New Roman" w:cs="Times New Roman"/>
        </w:rPr>
        <w:t xml:space="preserve"> grant, </w:t>
      </w:r>
      <w:r w:rsidR="007B0A5F" w:rsidRPr="00A636D9">
        <w:rPr>
          <w:rFonts w:ascii="Times New Roman" w:hAnsi="Times New Roman" w:cs="Times New Roman"/>
        </w:rPr>
        <w:t>for which we are one of 27 recipients around the country to have received it and one of 1,400 affiliates that have applied.”</w:t>
      </w:r>
    </w:p>
    <w:p w14:paraId="289C8DCB" w14:textId="77777777" w:rsidR="005A238F" w:rsidRPr="00A636D9" w:rsidRDefault="005A238F" w:rsidP="005A238F">
      <w:pPr>
        <w:rPr>
          <w:rFonts w:ascii="Times New Roman" w:eastAsia="Times New Roman" w:hAnsi="Times New Roman" w:cs="Times New Roman"/>
          <w:color w:val="000000"/>
          <w:shd w:val="clear" w:color="auto" w:fill="FFFFFF"/>
        </w:rPr>
      </w:pPr>
    </w:p>
    <w:p w14:paraId="47C5F579" w14:textId="0799BD07" w:rsidR="005A238F" w:rsidRPr="00A636D9" w:rsidRDefault="005A238F" w:rsidP="00DB0185">
      <w:pPr>
        <w:rPr>
          <w:rFonts w:ascii="Times New Roman" w:eastAsia="Times New Roman" w:hAnsi="Times New Roman" w:cs="Times New Roman"/>
          <w:color w:val="000000"/>
          <w:shd w:val="clear" w:color="auto" w:fill="FFFFFF"/>
        </w:rPr>
      </w:pPr>
      <w:r w:rsidRPr="00A636D9">
        <w:rPr>
          <w:rFonts w:ascii="Times New Roman" w:eastAsia="Times New Roman" w:hAnsi="Times New Roman" w:cs="Times New Roman"/>
          <w:color w:val="000000"/>
          <w:shd w:val="clear" w:color="auto" w:fill="FFFFFF"/>
        </w:rPr>
        <w:t xml:space="preserve">Habitat for Humanity </w:t>
      </w:r>
      <w:r w:rsidR="000F297A" w:rsidRPr="00A636D9">
        <w:rPr>
          <w:rFonts w:ascii="Times New Roman" w:eastAsia="Times New Roman" w:hAnsi="Times New Roman" w:cs="Times New Roman"/>
          <w:color w:val="000000"/>
          <w:shd w:val="clear" w:color="auto" w:fill="FFFFFF"/>
        </w:rPr>
        <w:t>MBC</w:t>
      </w:r>
      <w:r w:rsidRPr="00A636D9">
        <w:rPr>
          <w:rFonts w:ascii="Times New Roman" w:eastAsia="Times New Roman" w:hAnsi="Times New Roman" w:cs="Times New Roman"/>
          <w:color w:val="000000"/>
          <w:shd w:val="clear" w:color="auto" w:fill="FFFFFF"/>
        </w:rPr>
        <w:t xml:space="preserve"> is an ecumenical, nonprofit Christian ministry dedicated to the eli</w:t>
      </w:r>
      <w:r w:rsidR="000F297A" w:rsidRPr="00A636D9">
        <w:rPr>
          <w:rFonts w:ascii="Times New Roman" w:eastAsia="Times New Roman" w:hAnsi="Times New Roman" w:cs="Times New Roman"/>
          <w:color w:val="000000"/>
          <w:shd w:val="clear" w:color="auto" w:fill="FFFFFF"/>
        </w:rPr>
        <w:t>mination of substandard housing.</w:t>
      </w:r>
      <w:r w:rsidRPr="00A636D9">
        <w:rPr>
          <w:rFonts w:ascii="Times New Roman" w:eastAsia="Times New Roman" w:hAnsi="Times New Roman" w:cs="Times New Roman"/>
          <w:color w:val="000000"/>
          <w:shd w:val="clear" w:color="auto" w:fill="FFFFFF"/>
        </w:rPr>
        <w:t xml:space="preserve"> Habitat MBC provides opportunities for families by partnering with them to build decent, affordable housing and improving the quality of lif</w:t>
      </w:r>
      <w:r w:rsidR="000F297A" w:rsidRPr="00A636D9">
        <w:rPr>
          <w:rFonts w:ascii="Times New Roman" w:eastAsia="Times New Roman" w:hAnsi="Times New Roman" w:cs="Times New Roman"/>
          <w:color w:val="000000"/>
          <w:shd w:val="clear" w:color="auto" w:fill="FFFFFF"/>
        </w:rPr>
        <w:t>e of Habitat's partner families.</w:t>
      </w:r>
    </w:p>
    <w:p w14:paraId="49FDC080" w14:textId="77777777" w:rsidR="00A636D9" w:rsidRDefault="00A636D9" w:rsidP="00A636D9">
      <w:pPr>
        <w:jc w:val="center"/>
        <w:rPr>
          <w:rFonts w:ascii="Times New Roman" w:eastAsia="Times New Roman" w:hAnsi="Times New Roman" w:cs="Times New Roman"/>
          <w:color w:val="000000"/>
          <w:shd w:val="clear" w:color="auto" w:fill="FFFFFF"/>
        </w:rPr>
      </w:pPr>
    </w:p>
    <w:p w14:paraId="0DD58C6C" w14:textId="0C30ECC5" w:rsidR="005A238F" w:rsidRPr="00A636D9" w:rsidRDefault="005A238F" w:rsidP="00A636D9">
      <w:pPr>
        <w:jc w:val="center"/>
        <w:rPr>
          <w:rFonts w:ascii="Times New Roman" w:eastAsia="Times New Roman" w:hAnsi="Times New Roman" w:cs="Times New Roman"/>
          <w:color w:val="000000"/>
          <w:shd w:val="clear" w:color="auto" w:fill="FFFFFF"/>
        </w:rPr>
      </w:pPr>
      <w:r w:rsidRPr="00A636D9">
        <w:rPr>
          <w:rFonts w:ascii="Times New Roman" w:eastAsia="Times New Roman" w:hAnsi="Times New Roman" w:cs="Times New Roman"/>
          <w:color w:val="000000"/>
          <w:shd w:val="clear" w:color="auto" w:fill="FFFFFF"/>
        </w:rPr>
        <w:t>###</w:t>
      </w:r>
    </w:p>
    <w:sectPr w:rsidR="005A238F" w:rsidRPr="00A636D9" w:rsidSect="00DB01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85"/>
    <w:rsid w:val="000F297A"/>
    <w:rsid w:val="00176E99"/>
    <w:rsid w:val="002F2F6C"/>
    <w:rsid w:val="00413670"/>
    <w:rsid w:val="005A238F"/>
    <w:rsid w:val="006E3901"/>
    <w:rsid w:val="0075177D"/>
    <w:rsid w:val="007A5AFF"/>
    <w:rsid w:val="007B0A5F"/>
    <w:rsid w:val="00826969"/>
    <w:rsid w:val="009135EB"/>
    <w:rsid w:val="00A636D9"/>
    <w:rsid w:val="00B71FAB"/>
    <w:rsid w:val="00DB01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59D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185"/>
    <w:rPr>
      <w:rFonts w:ascii="Lucida Grande" w:hAnsi="Lucida Grande" w:cs="Lucida Grande"/>
      <w:sz w:val="18"/>
      <w:szCs w:val="18"/>
    </w:rPr>
  </w:style>
  <w:style w:type="character" w:styleId="Hyperlink">
    <w:name w:val="Hyperlink"/>
    <w:basedOn w:val="DefaultParagraphFont"/>
    <w:uiPriority w:val="99"/>
    <w:unhideWhenUsed/>
    <w:rsid w:val="00DB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4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uralidthiruma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Seay</dc:creator>
  <cp:keywords/>
  <dc:description/>
  <cp:lastModifiedBy>Microsoft Office User</cp:lastModifiedBy>
  <cp:revision>2</cp:revision>
  <dcterms:created xsi:type="dcterms:W3CDTF">2018-03-16T18:43:00Z</dcterms:created>
  <dcterms:modified xsi:type="dcterms:W3CDTF">2018-03-16T18:43:00Z</dcterms:modified>
</cp:coreProperties>
</file>